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93" w:rsidRDefault="00CD6E93" w:rsidP="00C56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241A" w:rsidRPr="00C56FCA" w:rsidRDefault="0023241A" w:rsidP="00C56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41A">
        <w:rPr>
          <w:rFonts w:ascii="Times New Roman" w:hAnsi="Times New Roman" w:cs="Times New Roman"/>
          <w:b/>
          <w:sz w:val="32"/>
          <w:szCs w:val="32"/>
        </w:rPr>
        <w:t>STANDARDY OCHRONY MAŁOLETNICH</w:t>
      </w:r>
    </w:p>
    <w:p w:rsidR="0023241A" w:rsidRPr="00C56FCA" w:rsidRDefault="0023241A" w:rsidP="00232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FCA">
        <w:rPr>
          <w:rFonts w:ascii="Times New Roman" w:hAnsi="Times New Roman" w:cs="Times New Roman"/>
          <w:b/>
          <w:bCs/>
          <w:sz w:val="28"/>
          <w:szCs w:val="28"/>
        </w:rPr>
        <w:t>Polityka oraz procedury ochrony dzieci przed krzywdzeniem</w:t>
      </w:r>
    </w:p>
    <w:p w:rsidR="0023241A" w:rsidRPr="00C56FCA" w:rsidRDefault="0023241A" w:rsidP="00C5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A">
        <w:rPr>
          <w:rFonts w:ascii="Times New Roman" w:hAnsi="Times New Roman" w:cs="Times New Roman"/>
          <w:b/>
          <w:sz w:val="28"/>
          <w:szCs w:val="28"/>
        </w:rPr>
        <w:t xml:space="preserve"> w Szkole Podstawowej nr 4 w Będzinie</w:t>
      </w:r>
    </w:p>
    <w:p w:rsidR="0023241A" w:rsidRPr="00C56FCA" w:rsidRDefault="0023241A" w:rsidP="00232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FCA">
        <w:rPr>
          <w:rFonts w:ascii="Times New Roman" w:hAnsi="Times New Roman" w:cs="Times New Roman"/>
          <w:sz w:val="28"/>
          <w:szCs w:val="28"/>
        </w:rPr>
        <w:t>WERSJA SKRÓCONA PRZEZNACZONA DLA MAŁOLETNICH</w:t>
      </w:r>
    </w:p>
    <w:p w:rsidR="0023241A" w:rsidRPr="0023241A" w:rsidRDefault="0023241A" w:rsidP="00232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1. Dzieckiem jest każda osoba do ukończenia 18. roku życia.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2</w:t>
      </w:r>
      <w:r w:rsidRPr="0023241A">
        <w:rPr>
          <w:rFonts w:ascii="Times New Roman" w:hAnsi="Times New Roman" w:cs="Times New Roman"/>
          <w:b/>
          <w:sz w:val="24"/>
          <w:szCs w:val="24"/>
        </w:rPr>
        <w:t>.</w:t>
      </w:r>
      <w:r w:rsidRPr="0023241A">
        <w:rPr>
          <w:rFonts w:ascii="Times New Roman" w:hAnsi="Times New Roman" w:cs="Times New Roman"/>
          <w:sz w:val="24"/>
          <w:szCs w:val="24"/>
        </w:rPr>
        <w:t xml:space="preserve"> Przez krzywdzenie dziecka należy rozumieć zamierzone lub niezamierzone działanie osoby dorosłej lub innego dziecka, które ujemnie wpływa na rozwój fizyczny lub psychiczny dziecka.</w:t>
      </w:r>
    </w:p>
    <w:p w:rsid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CD6E93" w:rsidRPr="0023241A" w:rsidRDefault="00CD6E93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:rsidR="0023241A" w:rsidRPr="0023241A" w:rsidRDefault="0023241A" w:rsidP="002324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Wszyscy pracownicy szkoły w ramach wykonywanych obowiązków zwracają uwagę, kiedy Tobie lub innemu dziecku dzieje się krzywda.</w:t>
      </w:r>
    </w:p>
    <w:p w:rsidR="0023241A" w:rsidRPr="0023241A" w:rsidRDefault="0023241A" w:rsidP="002324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Wyróżnia się 4 podstawowe formy krzywdzenia:</w:t>
      </w:r>
    </w:p>
    <w:p w:rsidR="0023241A" w:rsidRPr="0023241A" w:rsidRDefault="0023241A" w:rsidP="0023241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Przemoc fizyczna to między innymi: popychanie, szarpanie, policzkowanie, szczypanie, kopanie, duszenie, bicie otwartą ręką, pięścią lub przedmiotami.</w:t>
      </w:r>
    </w:p>
    <w:p w:rsidR="0023241A" w:rsidRDefault="0023241A" w:rsidP="0023241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Przemoc psychiczna to między innymi: poniżanie, upokarzanie, ośmieszanie, wyzywanie, wyśmiewanie, odtrącanie dziecka, wciąganie dziecka w konflikty</w:t>
      </w:r>
      <w:r>
        <w:rPr>
          <w:rFonts w:ascii="Times New Roman" w:hAnsi="Times New Roman" w:cs="Times New Roman"/>
          <w:sz w:val="24"/>
          <w:szCs w:val="24"/>
        </w:rPr>
        <w:t xml:space="preserve"> dorosłych, </w:t>
      </w:r>
      <w:r w:rsidRPr="0023241A">
        <w:rPr>
          <w:rFonts w:ascii="Times New Roman" w:hAnsi="Times New Roman" w:cs="Times New Roman"/>
          <w:sz w:val="24"/>
          <w:szCs w:val="24"/>
        </w:rPr>
        <w:t>wytykanie z powodu odmienności</w:t>
      </w:r>
    </w:p>
    <w:p w:rsidR="0023241A" w:rsidRDefault="0023241A" w:rsidP="0023241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Wykorzystywanie seksualne to naruszenie strefy intymnej dziecka, zmuszanie do oglądania nagich osób, robienie zdjęć lub filmów z udziałem dziecka bez odzieży</w:t>
      </w:r>
    </w:p>
    <w:p w:rsidR="0023241A" w:rsidRPr="0023241A" w:rsidRDefault="0023241A" w:rsidP="0023241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Zaniedbywanie to niezaspokajanie podstawowych potrzeb fizycznych i psychicznych dziecka lub nierespektowanie jego podstawowych praw (niedożywienie, ubiór nieadekwatny do pory roku, zaniedbanie higieniczne, pozostawanie na dworze bez opieki w godzinach wieczornych i nocnych, nie dbanie o higieną snu i odpoczynku, nie posyłanie dziecka do szkoły, brak zapewnienia dziecku opieki lekarskiej.</w:t>
      </w:r>
    </w:p>
    <w:p w:rsidR="00C56FCA" w:rsidRPr="00CD6E93" w:rsidRDefault="0023241A" w:rsidP="0023241A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Przemocy możesz doświadczyć ze strony innych uczniów, rodziców lub opiekunów, osób trzecich (osób, z którymi miałaś kontakt czy pracowników szkoły).</w:t>
      </w:r>
      <w:bookmarkStart w:id="1" w:name="page2"/>
      <w:bookmarkEnd w:id="1"/>
    </w:p>
    <w:p w:rsidR="0023241A" w:rsidRPr="0023241A" w:rsidRDefault="0023241A" w:rsidP="0023241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lastRenderedPageBreak/>
        <w:t>Zasady bezpiecznych relacji dziecko - dziecko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W naszej szkole nie ma zgody na przemoc! Ani fizyczną, ani psychiczną, ani słowną, ani cyberprzemoc!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Każdy z nas rozumie, że różnimy się od siebie.</w:t>
      </w:r>
    </w:p>
    <w:p w:rsidR="00C56FCA" w:rsidRDefault="00C56FC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 xml:space="preserve">Zachowania </w:t>
      </w:r>
      <w:r w:rsidRPr="0023241A">
        <w:rPr>
          <w:rFonts w:ascii="Times New Roman" w:hAnsi="Times New Roman" w:cs="Times New Roman"/>
          <w:b/>
          <w:sz w:val="24"/>
          <w:szCs w:val="24"/>
        </w:rPr>
        <w:t>POZYTYWNE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W komunikacji z kolegami/koleżankami zachowuj szacunek, nie przerywaj innym, gdy się wypowiadają.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Słuchaj innych, gdy mówią.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Pamiętaj, że każdy ma prawo do wyrażania swojego zdania, myśli i przekonań, jeśli nie naruszają one dobra osobistego innych osób.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Pamiętaj, że żarty, które nie bawią drugiej osoby, nie są żartami i taką zabawę słowną natychmiast przerywaj.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Stosuj słowo „NIE”, jeśli dana forma interakcji Ci nie odpowiada.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Jeśli pojawi się nieporozumienie między Tobą a kolegą/koleżanką, spróbuj je rozwiązać stosując komunikat JA – przykład 5 kroków:</w:t>
      </w:r>
    </w:p>
    <w:p w:rsidR="0023241A" w:rsidRPr="0023241A" w:rsidRDefault="0023241A" w:rsidP="0023241A">
      <w:pPr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zatrzymaj niepotrzebną kłótnię, zanim stracisz nad sobą kontrolę, a konflikt się tylko pogorszy.</w:t>
      </w:r>
    </w:p>
    <w:p w:rsidR="0023241A" w:rsidRPr="0023241A" w:rsidRDefault="0023241A" w:rsidP="0023241A">
      <w:pPr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Powiedz co według Ciebie jest problemem, co jest przyczyną nieporozumienia, czego oczekujesz. (komunikaty JA)</w:t>
      </w:r>
    </w:p>
    <w:p w:rsidR="0023241A" w:rsidRPr="0023241A" w:rsidRDefault="0023241A" w:rsidP="0023241A">
      <w:pPr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Słuchaj co mówi druga osoba, jakie są jej odczucia, czego ona oczekuje i podsumuj, to co usłyszałeś/usłyszałaś.</w:t>
      </w:r>
    </w:p>
    <w:p w:rsidR="0023241A" w:rsidRPr="0023241A" w:rsidRDefault="0023241A" w:rsidP="0023241A">
      <w:pPr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Upewnij się, że Twój rozmówca powiedział wszystko odnośnie swoich odczuć.</w:t>
      </w:r>
    </w:p>
    <w:p w:rsidR="0023241A" w:rsidRPr="0023241A" w:rsidRDefault="0023241A" w:rsidP="0023241A">
      <w:pPr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Wymyślcie rozwiązanie, które będzie satysfakcjonujące dla Was obojga.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Jeśli nie uda Ci się rozwiązać konfliktu, pamiętaj, że zawsze możesz zwrócić się o pomoc do wychowawcy lub innego nauczyciel</w:t>
      </w:r>
      <w:r w:rsidR="00CD6E93">
        <w:rPr>
          <w:rFonts w:ascii="Times New Roman" w:hAnsi="Times New Roman" w:cs="Times New Roman"/>
          <w:sz w:val="24"/>
          <w:szCs w:val="24"/>
        </w:rPr>
        <w:t>a</w:t>
      </w:r>
      <w:r w:rsidRPr="0023241A">
        <w:rPr>
          <w:rFonts w:ascii="Times New Roman" w:hAnsi="Times New Roman" w:cs="Times New Roman"/>
          <w:sz w:val="24"/>
          <w:szCs w:val="24"/>
        </w:rPr>
        <w:t>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Szanuj przestrzeń intymną swoich kolegów i koleżanek.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Jeśli chcesz pożyczyć jakąś rzecz od kolegi/koleżanki, zapytaj.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Szanuj prawo innych do prywatności, nie przeglądaj rzeczy, telefonu, tabletu, komputera innych osób.</w:t>
      </w:r>
    </w:p>
    <w:p w:rsidR="0023241A" w:rsidRPr="0023241A" w:rsidRDefault="0023241A" w:rsidP="0023241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Unikaj wchodzenia w sytuacje, które mogą mieć dla Ciebie i innych negatywne konsekwencje.</w:t>
      </w: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 xml:space="preserve">Zachowania </w:t>
      </w:r>
      <w:r w:rsidRPr="0023241A">
        <w:rPr>
          <w:rFonts w:ascii="Times New Roman" w:hAnsi="Times New Roman" w:cs="Times New Roman"/>
          <w:b/>
          <w:sz w:val="24"/>
          <w:szCs w:val="24"/>
        </w:rPr>
        <w:t>NEGATYWNE</w:t>
      </w:r>
    </w:p>
    <w:p w:rsidR="0023241A" w:rsidRPr="0023241A" w:rsidRDefault="0023241A" w:rsidP="0023241A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lastRenderedPageBreak/>
        <w:t>Nie wolno Ci krzyczeć na koleżanki, kolegów, lekceważyć, obrażać, wyśmiewać, wykluczać z grupy.</w:t>
      </w:r>
    </w:p>
    <w:p w:rsidR="0023241A" w:rsidRPr="0023241A" w:rsidRDefault="0023241A" w:rsidP="0023241A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Nie wolno Ci używać języka nienawiści ani tzw. hejtu.</w:t>
      </w:r>
    </w:p>
    <w:p w:rsidR="0023241A" w:rsidRPr="0023241A" w:rsidRDefault="0023241A" w:rsidP="0023241A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Nie wolno Ci bić, szturchać, popychać ani w inny sposób naruszać nietykalność fizyczną koleżanki/kolegi ani używać jakiejkolwiek przemocy fizycznej.</w:t>
      </w:r>
    </w:p>
    <w:p w:rsidR="0023241A" w:rsidRPr="00C56FCA" w:rsidRDefault="0023241A" w:rsidP="0023241A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bookmarkStart w:id="2" w:name="page3"/>
      <w:bookmarkEnd w:id="2"/>
      <w:r w:rsidRPr="0023241A">
        <w:rPr>
          <w:rFonts w:ascii="Times New Roman" w:hAnsi="Times New Roman" w:cs="Times New Roman"/>
          <w:sz w:val="24"/>
          <w:szCs w:val="24"/>
        </w:rPr>
        <w:t>Nie wolno Ci nagrywać ani rozpowszechniać wizerunku kolegi/koleżanki bez ich jego/jej wyraźnej zgody.</w:t>
      </w:r>
    </w:p>
    <w:p w:rsidR="0023241A" w:rsidRPr="00C56FCA" w:rsidRDefault="0023241A" w:rsidP="0023241A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Nie wolno Ci wyrażać negatywnych, prześmiewczych komentarzy na temat zachowania, pracy, wyglądu kolegów/koleżanek.</w:t>
      </w:r>
    </w:p>
    <w:p w:rsidR="0023241A" w:rsidRPr="00C56FCA" w:rsidRDefault="0023241A" w:rsidP="0023241A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Nie wolno Ci pożyczać rzeczy innych bez ich zgody.</w:t>
      </w:r>
    </w:p>
    <w:p w:rsidR="0023241A" w:rsidRPr="00C56FCA" w:rsidRDefault="0023241A" w:rsidP="0023241A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Nie wolno Ci zabierać, ukrywać rzeczy innych osób.</w:t>
      </w:r>
    </w:p>
    <w:p w:rsidR="0023241A" w:rsidRPr="00C56FCA" w:rsidRDefault="0023241A" w:rsidP="0023241A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Nie wolno Ci spożywać alkoholu, wyrobów tytoniowych, nielegalnych substancji ani zachęcać do ich spożycia kolegów/koleżanek.</w:t>
      </w:r>
    </w:p>
    <w:p w:rsidR="0023241A" w:rsidRPr="0023241A" w:rsidRDefault="0023241A" w:rsidP="0023241A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 xml:space="preserve">Jeżeli będziesz świadkiem jakiegokolwiek z wyżej opisanych </w:t>
      </w:r>
      <w:proofErr w:type="spellStart"/>
      <w:r w:rsidRPr="002324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3241A">
        <w:rPr>
          <w:rFonts w:ascii="Times New Roman" w:hAnsi="Times New Roman" w:cs="Times New Roman"/>
          <w:sz w:val="24"/>
          <w:szCs w:val="24"/>
        </w:rPr>
        <w:t>, sytuacji ze strony innych dorosłych lub dzieci, zawsze poinformuj o tym wychowawcę lub postąp zgodnie z procedurą interwencji opisaną w Standardach Ochrony Małoletnich.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C56FC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23241A" w:rsidRPr="00C56FC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Zasady bezpiecznych relacji personel - dziecko</w:t>
      </w:r>
    </w:p>
    <w:p w:rsidR="0023241A" w:rsidRPr="00CD6E93" w:rsidRDefault="0023241A" w:rsidP="00C56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Za</w:t>
      </w:r>
      <w:r w:rsidR="00C56FCA">
        <w:rPr>
          <w:rFonts w:ascii="Times New Roman" w:hAnsi="Times New Roman" w:cs="Times New Roman"/>
          <w:sz w:val="24"/>
          <w:szCs w:val="24"/>
        </w:rPr>
        <w:t>sady bezpiecznych relacji personelu z dziećmi obowiązują</w:t>
      </w:r>
      <w:r w:rsidRPr="0023241A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CD6E93">
        <w:rPr>
          <w:rFonts w:ascii="Times New Roman" w:hAnsi="Times New Roman" w:cs="Times New Roman"/>
          <w:sz w:val="24"/>
          <w:szCs w:val="24"/>
        </w:rPr>
        <w:t xml:space="preserve"> </w:t>
      </w:r>
      <w:r w:rsidRPr="00CD6E93">
        <w:rPr>
          <w:rFonts w:ascii="Times New Roman" w:hAnsi="Times New Roman" w:cs="Times New Roman"/>
          <w:sz w:val="24"/>
          <w:szCs w:val="24"/>
        </w:rPr>
        <w:t>pracowników</w:t>
      </w:r>
      <w:r w:rsidRPr="00CD6E93">
        <w:rPr>
          <w:rFonts w:ascii="Times New Roman" w:hAnsi="Times New Roman" w:cs="Times New Roman"/>
          <w:sz w:val="24"/>
          <w:szCs w:val="24"/>
        </w:rPr>
        <w:tab/>
        <w:t>pedagogicznych,</w:t>
      </w:r>
      <w:r w:rsidR="00C56FCA" w:rsidRPr="00CD6E93">
        <w:rPr>
          <w:rFonts w:ascii="Times New Roman" w:hAnsi="Times New Roman" w:cs="Times New Roman"/>
          <w:sz w:val="24"/>
          <w:szCs w:val="24"/>
        </w:rPr>
        <w:t xml:space="preserve"> </w:t>
      </w:r>
      <w:r w:rsidRPr="00CD6E93">
        <w:rPr>
          <w:rFonts w:ascii="Times New Roman" w:hAnsi="Times New Roman" w:cs="Times New Roman"/>
          <w:sz w:val="24"/>
          <w:szCs w:val="24"/>
        </w:rPr>
        <w:t>pracowników</w:t>
      </w:r>
      <w:r w:rsidR="00C56FCA" w:rsidRPr="00CD6E93">
        <w:rPr>
          <w:rFonts w:ascii="Times New Roman" w:hAnsi="Times New Roman" w:cs="Times New Roman"/>
          <w:sz w:val="24"/>
          <w:szCs w:val="24"/>
        </w:rPr>
        <w:t xml:space="preserve"> </w:t>
      </w:r>
      <w:r w:rsidRPr="00CD6E93">
        <w:rPr>
          <w:rFonts w:ascii="Times New Roman" w:hAnsi="Times New Roman" w:cs="Times New Roman"/>
          <w:sz w:val="24"/>
          <w:szCs w:val="24"/>
        </w:rPr>
        <w:t>niepedagogicznych,</w:t>
      </w:r>
      <w:r w:rsidR="00C56FCA" w:rsidRPr="00CD6E93">
        <w:rPr>
          <w:rFonts w:ascii="Times New Roman" w:hAnsi="Times New Roman" w:cs="Times New Roman"/>
          <w:sz w:val="24"/>
          <w:szCs w:val="24"/>
        </w:rPr>
        <w:t xml:space="preserve"> </w:t>
      </w:r>
      <w:r w:rsidRPr="00CD6E93">
        <w:rPr>
          <w:rFonts w:ascii="Times New Roman" w:hAnsi="Times New Roman" w:cs="Times New Roman"/>
          <w:sz w:val="24"/>
          <w:szCs w:val="24"/>
        </w:rPr>
        <w:t>praktykantów</w:t>
      </w:r>
      <w:r w:rsidR="00C56FCA" w:rsidRPr="00CD6E93">
        <w:rPr>
          <w:rFonts w:ascii="Times New Roman" w:hAnsi="Times New Roman" w:cs="Times New Roman"/>
          <w:sz w:val="24"/>
          <w:szCs w:val="24"/>
        </w:rPr>
        <w:t xml:space="preserve"> i </w:t>
      </w:r>
      <w:r w:rsidRPr="00CD6E93">
        <w:rPr>
          <w:rFonts w:ascii="Times New Roman" w:hAnsi="Times New Roman" w:cs="Times New Roman"/>
          <w:sz w:val="24"/>
          <w:szCs w:val="24"/>
        </w:rPr>
        <w:t>wolontariuszy.</w:t>
      </w:r>
    </w:p>
    <w:p w:rsidR="0023241A" w:rsidRPr="00C56FCA" w:rsidRDefault="00C56FCA" w:rsidP="00C56FC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powinien traktować</w:t>
      </w:r>
      <w:r w:rsidR="0023241A" w:rsidRPr="0023241A">
        <w:rPr>
          <w:rFonts w:ascii="Times New Roman" w:hAnsi="Times New Roman" w:cs="Times New Roman"/>
          <w:sz w:val="24"/>
          <w:szCs w:val="24"/>
        </w:rPr>
        <w:t xml:space="preserve"> Cię z</w:t>
      </w:r>
      <w:r>
        <w:rPr>
          <w:rFonts w:ascii="Times New Roman" w:hAnsi="Times New Roman" w:cs="Times New Roman"/>
          <w:sz w:val="24"/>
          <w:szCs w:val="24"/>
        </w:rPr>
        <w:t xml:space="preserve"> szacunkiem oraz uwzględniać Twoją</w:t>
      </w:r>
      <w:r w:rsidR="0023241A" w:rsidRPr="0023241A">
        <w:rPr>
          <w:rFonts w:ascii="Times New Roman" w:hAnsi="Times New Roman" w:cs="Times New Roman"/>
          <w:sz w:val="24"/>
          <w:szCs w:val="24"/>
        </w:rPr>
        <w:t xml:space="preserve"> godność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241A" w:rsidRPr="00C56FCA">
        <w:rPr>
          <w:rFonts w:ascii="Times New Roman" w:hAnsi="Times New Roman" w:cs="Times New Roman"/>
          <w:sz w:val="24"/>
          <w:szCs w:val="24"/>
        </w:rPr>
        <w:t>potrzeby. Niedopuszczalne jest stosowanie przemocy w jakiejkolwiek formie.</w:t>
      </w:r>
    </w:p>
    <w:p w:rsidR="0023241A" w:rsidRPr="00C56FCA" w:rsidRDefault="0023241A" w:rsidP="0023241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Działania podejmowane wobec Ciebie powinny być adekwatne do sytuacji, bezpieczne, uzasadnione i sprawiedliwe.</w:t>
      </w:r>
    </w:p>
    <w:p w:rsidR="0023241A" w:rsidRPr="00CD6E93" w:rsidRDefault="0023241A" w:rsidP="0023241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Nikt nie może Cię  bić,  szturchać, popychać, zawstydzać,  upokarzać, lekceważyć,</w:t>
      </w:r>
      <w:r w:rsidR="00CD6E93">
        <w:rPr>
          <w:rFonts w:ascii="Times New Roman" w:hAnsi="Times New Roman" w:cs="Times New Roman"/>
          <w:sz w:val="24"/>
          <w:szCs w:val="24"/>
        </w:rPr>
        <w:t xml:space="preserve"> </w:t>
      </w:r>
      <w:r w:rsidRPr="00CD6E93">
        <w:rPr>
          <w:rFonts w:ascii="Times New Roman" w:hAnsi="Times New Roman" w:cs="Times New Roman"/>
          <w:sz w:val="24"/>
          <w:szCs w:val="24"/>
        </w:rPr>
        <w:t>obrażać ani dotykać w sposób, który może być uznany za nieprzyzwoity lub niestosowny.</w:t>
      </w:r>
    </w:p>
    <w:p w:rsidR="0023241A" w:rsidRPr="00CD6E93" w:rsidRDefault="0023241A" w:rsidP="0023241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Osobom dorosłym pracującym w szkole nie wolno używać wobec Ciebie wulgarnych słów, gestów i żartów, czynić obraźliwych uwag, kierować wypowiedzi dotyczących aktywności bądź atrakcyjności seksualnej oraz wykorzystywać władzę lub przewagę fizyczną nad Tobą (zastraszanie, przymuszanie, groźby).</w:t>
      </w:r>
    </w:p>
    <w:p w:rsidR="0023241A" w:rsidRPr="00C56FCA" w:rsidRDefault="0023241A" w:rsidP="0023241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Osoba dorosła pracująca w szkole nie może proponować Ci alkoholu, wyrobów tytoniowych ani nielegalnych substancji, jak również używać ich w Twojej obecności.</w:t>
      </w:r>
    </w:p>
    <w:p w:rsidR="0023241A" w:rsidRPr="00C56FCA" w:rsidRDefault="0023241A" w:rsidP="0023241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Jeśli czujesz się niekomfortowo w jakiejś sytuacji, wobec konkretnego zachowania czy słów osób dorosłych pracujących w szkole, możesz o tym powiedzieć nauczycielowi lub dyrektorowi szkoły i możesz oczekiwać odpowiedniej reakcji i/lub pomocy.</w:t>
      </w:r>
    </w:p>
    <w:p w:rsidR="0023241A" w:rsidRDefault="0023241A" w:rsidP="0023241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lastRenderedPageBreak/>
        <w:t>Pracownicy szkoły nie mogą zapraszać Ciebie do swojego miejsca zamieszkania ani spotykać się z Tobą poza godzinami pracy.</w:t>
      </w:r>
    </w:p>
    <w:p w:rsidR="00CD6E93" w:rsidRPr="00CD6E93" w:rsidRDefault="0023241A" w:rsidP="00CD6E9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6E93">
        <w:rPr>
          <w:rFonts w:ascii="Times New Roman" w:hAnsi="Times New Roman" w:cs="Times New Roman"/>
          <w:sz w:val="24"/>
          <w:szCs w:val="24"/>
        </w:rPr>
        <w:t>Właściwą formą komunikacji nauczyciela z Tobą lub Twoimi rodzicami lub opiekunami poza godzinami pracy są kanały służbowe (dziennik elektroniczny, e-mail). Dopuszczalny jest również kontakt telefoniczny, w tym sms.</w:t>
      </w:r>
      <w:bookmarkStart w:id="3" w:name="page4"/>
      <w:bookmarkEnd w:id="3"/>
    </w:p>
    <w:p w:rsidR="00CD6E93" w:rsidRDefault="00CD6E93" w:rsidP="00CD6E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D6E93" w:rsidRDefault="00CD6E93" w:rsidP="00CD6E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D6E93" w:rsidRDefault="00CD6E93" w:rsidP="00CD6E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3241A" w:rsidRPr="00CD6E93" w:rsidRDefault="0023241A" w:rsidP="00CD6E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D6E93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C56FC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:rsidR="0023241A" w:rsidRPr="00C56FCA" w:rsidRDefault="0023241A" w:rsidP="0023241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 xml:space="preserve">W przypadku doświadczenia jakiejkolwiek z wyżej wymienionych form krzywdzenia ze strony osób dorosłych lub innych dzieci zawiadom </w:t>
      </w:r>
      <w:r w:rsidR="00C56FCA">
        <w:rPr>
          <w:rFonts w:ascii="Times New Roman" w:hAnsi="Times New Roman" w:cs="Times New Roman"/>
          <w:sz w:val="24"/>
          <w:szCs w:val="24"/>
        </w:rPr>
        <w:t xml:space="preserve">wychowawcę, pedagoga, psychologa innego </w:t>
      </w:r>
      <w:r w:rsidRPr="0023241A">
        <w:rPr>
          <w:rFonts w:ascii="Times New Roman" w:hAnsi="Times New Roman" w:cs="Times New Roman"/>
          <w:sz w:val="24"/>
          <w:szCs w:val="24"/>
        </w:rPr>
        <w:t>nauczyciela lub dyrektora szkoły.</w:t>
      </w:r>
    </w:p>
    <w:p w:rsidR="0023241A" w:rsidRPr="0023241A" w:rsidRDefault="0023241A" w:rsidP="0023241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Stosownie do zgłoszonej przez Ciebie sytuacji zostanie uruchomiona odpowiednia procedura.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CD6E93" w:rsidRDefault="00CD6E93" w:rsidP="0023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3241A" w:rsidRPr="0023241A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23241A" w:rsidRPr="00C56FC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:rsidR="0023241A" w:rsidRPr="00C56FCA" w:rsidRDefault="0023241A" w:rsidP="0023241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Szkoła uznając Twoje prawo do prywatności i ochrony dóbr osobistych zapewnia najwyższe standardy ochrony Twoich danych osobowych oraz Twojego wizerunku zgodnie z obowiązującymi przepisami prawa.</w:t>
      </w:r>
    </w:p>
    <w:p w:rsidR="0023241A" w:rsidRPr="0023241A" w:rsidRDefault="0023241A" w:rsidP="0023241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Zgodę na publikację Twojego wizerunku wyrażają w formie pisemnej rodzice lub opiekunowie prawni.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C56FCA" w:rsidRDefault="00CD6E93" w:rsidP="0023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3241A" w:rsidRPr="0023241A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23241A" w:rsidRPr="00CD6E93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Zasady dostępu dzieci do Internetu</w:t>
      </w:r>
    </w:p>
    <w:p w:rsidR="0023241A" w:rsidRPr="00C56FCA" w:rsidRDefault="0023241A" w:rsidP="002324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Szkoła, zapewnia Ci dostęp do Internetu, jednocześnie podejmuje działania zabezpieczające dostęp do treści, które mogą stanowić zagrożenie dla Twojego prawidłowego rozwoju.</w:t>
      </w:r>
    </w:p>
    <w:p w:rsidR="0023241A" w:rsidRPr="00C56FCA" w:rsidRDefault="0023241A" w:rsidP="002324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W szkole zainstalowane jest i aktualizowane oprogramowanie zabezpieczające.</w:t>
      </w:r>
    </w:p>
    <w:p w:rsidR="0023241A" w:rsidRPr="0023241A" w:rsidRDefault="0023241A" w:rsidP="002324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Z Internetu możesz korzystać jedynie pod nadzorem nauczyciela na zajęciach lekcyjnych lub pozalekcyjnych.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CD6E93" w:rsidRDefault="00CD6E93" w:rsidP="0023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241A" w:rsidRPr="0023241A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23241A" w:rsidRPr="00C56FC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Monitoring stosowania Standardów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lastRenderedPageBreak/>
        <w:t>Raz na dwa lata dokonywana jest analiza realizacji Standardów Ochrony Małoletnich i w razie potrzeby dyrektor szkoły wprowadza niezbędne zmiany i ogłasza pracownikom szkoły, dzieciom i ich opiekunom nowe brzmienie Standardów.</w:t>
      </w:r>
    </w:p>
    <w:p w:rsidR="00CD6E93" w:rsidRDefault="00CD6E93" w:rsidP="0023241A">
      <w:pPr>
        <w:rPr>
          <w:rFonts w:ascii="Times New Roman" w:hAnsi="Times New Roman" w:cs="Times New Roman"/>
          <w:b/>
          <w:sz w:val="24"/>
          <w:szCs w:val="24"/>
        </w:rPr>
      </w:pPr>
    </w:p>
    <w:p w:rsidR="0023241A" w:rsidRPr="00CD6E93" w:rsidRDefault="00CD6E93" w:rsidP="0023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241A" w:rsidRPr="0023241A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Zasady udostępniania Rodzicom i Uczniom Standardów do zapoznania się z nimi</w:t>
      </w:r>
    </w:p>
    <w:p w:rsidR="0023241A" w:rsidRPr="00C56FC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i ich stosowania</w:t>
      </w:r>
    </w:p>
    <w:p w:rsidR="0023241A" w:rsidRPr="00CD6E93" w:rsidRDefault="0023241A" w:rsidP="00CD6E93">
      <w:pPr>
        <w:rPr>
          <w:rFonts w:ascii="Times New Roman" w:hAnsi="Times New Roman" w:cs="Times New Roman"/>
          <w:sz w:val="24"/>
          <w:szCs w:val="24"/>
        </w:rPr>
      </w:pPr>
      <w:r w:rsidRPr="00CD6E93">
        <w:rPr>
          <w:rFonts w:ascii="Times New Roman" w:hAnsi="Times New Roman" w:cs="Times New Roman"/>
          <w:sz w:val="24"/>
          <w:szCs w:val="24"/>
        </w:rPr>
        <w:t>Dokument Standardy Ochrony Małoletnich jest dokumentem ogólnodostępnym dla personelu Szkoły, uczniów oraz ich opiekunów.</w:t>
      </w:r>
      <w:bookmarkStart w:id="4" w:name="page5"/>
      <w:bookmarkEnd w:id="4"/>
      <w:r w:rsidR="00C56FCA" w:rsidRPr="00CD6E93">
        <w:rPr>
          <w:rFonts w:ascii="Times New Roman" w:hAnsi="Times New Roman" w:cs="Times New Roman"/>
          <w:sz w:val="24"/>
          <w:szCs w:val="24"/>
        </w:rPr>
        <w:t xml:space="preserve"> </w:t>
      </w:r>
      <w:r w:rsidRPr="00CD6E93">
        <w:rPr>
          <w:rFonts w:ascii="Times New Roman" w:hAnsi="Times New Roman" w:cs="Times New Roman"/>
          <w:sz w:val="24"/>
          <w:szCs w:val="24"/>
        </w:rPr>
        <w:t>Nauczyciele mają obowiązek zapoznania uczniów ze Standardami oraz omówienia ich w taki sposób, aby uczniowie mogli dokument zrozumieć.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23241A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</w:p>
    <w:p w:rsidR="0023241A" w:rsidRPr="00CD6E93" w:rsidRDefault="0023241A" w:rsidP="0023241A">
      <w:pPr>
        <w:rPr>
          <w:rFonts w:ascii="Times New Roman" w:hAnsi="Times New Roman" w:cs="Times New Roman"/>
          <w:b/>
          <w:sz w:val="24"/>
          <w:szCs w:val="24"/>
        </w:rPr>
      </w:pPr>
      <w:r w:rsidRPr="00CD6E93">
        <w:rPr>
          <w:rFonts w:ascii="Times New Roman" w:hAnsi="Times New Roman" w:cs="Times New Roman"/>
          <w:b/>
          <w:sz w:val="24"/>
          <w:szCs w:val="24"/>
        </w:rPr>
        <w:t>PAMIĘTAJ:</w:t>
      </w:r>
    </w:p>
    <w:p w:rsidR="0023241A" w:rsidRPr="00C56FCA" w:rsidRDefault="0023241A" w:rsidP="0023241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Każdy ma prawo do poszanowania swojej godności.</w:t>
      </w:r>
    </w:p>
    <w:p w:rsidR="0023241A" w:rsidRPr="0023241A" w:rsidRDefault="0023241A" w:rsidP="0023241A">
      <w:pPr>
        <w:rPr>
          <w:rFonts w:ascii="Times New Roman" w:hAnsi="Times New Roman" w:cs="Times New Roman"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>2.</w:t>
      </w:r>
      <w:r w:rsidRPr="0023241A">
        <w:rPr>
          <w:rFonts w:ascii="Times New Roman" w:hAnsi="Times New Roman" w:cs="Times New Roman"/>
          <w:sz w:val="24"/>
          <w:szCs w:val="24"/>
        </w:rPr>
        <w:tab/>
        <w:t>Jeśli doznajesz krzywdy lub jesteś świadkiem krzywdzenia innego ucznia, to natychmiast powiedz o tym komuś dorosłemu: dyrektorowi szkoły, wychowawcy, nauczycielowi, innemu dorosłemu, który jest dostępny na terenie szkoły.</w:t>
      </w:r>
    </w:p>
    <w:p w:rsidR="0023241A" w:rsidRPr="00C56FCA" w:rsidRDefault="0023241A" w:rsidP="0023241A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 xml:space="preserve">Telefon Zaufania dla Dzieci i Młodzieży: </w:t>
      </w:r>
      <w:r w:rsidRPr="00C56FCA">
        <w:rPr>
          <w:rFonts w:ascii="Times New Roman" w:hAnsi="Times New Roman" w:cs="Times New Roman"/>
          <w:b/>
          <w:sz w:val="24"/>
          <w:szCs w:val="24"/>
        </w:rPr>
        <w:t>116 111</w:t>
      </w:r>
    </w:p>
    <w:p w:rsidR="0023241A" w:rsidRPr="00C56FCA" w:rsidRDefault="0023241A" w:rsidP="0023241A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3241A">
        <w:rPr>
          <w:rFonts w:ascii="Times New Roman" w:hAnsi="Times New Roman" w:cs="Times New Roman"/>
          <w:sz w:val="24"/>
          <w:szCs w:val="24"/>
        </w:rPr>
        <w:t xml:space="preserve">Całodobowa infolinia dla dzieci, młodzieży, rodziców i nauczycieli: </w:t>
      </w:r>
      <w:r w:rsidRPr="00C56FCA">
        <w:rPr>
          <w:rFonts w:ascii="Times New Roman" w:hAnsi="Times New Roman" w:cs="Times New Roman"/>
          <w:b/>
          <w:sz w:val="24"/>
          <w:szCs w:val="24"/>
        </w:rPr>
        <w:t>800 080 222</w:t>
      </w:r>
    </w:p>
    <w:p w:rsidR="008D0133" w:rsidRPr="0023241A" w:rsidRDefault="008D0133">
      <w:pPr>
        <w:rPr>
          <w:rFonts w:ascii="Times New Roman" w:hAnsi="Times New Roman" w:cs="Times New Roman"/>
          <w:sz w:val="24"/>
          <w:szCs w:val="24"/>
        </w:rPr>
      </w:pPr>
    </w:p>
    <w:sectPr w:rsidR="008D0133" w:rsidRPr="0023241A">
      <w:footerReference w:type="default" r:id="rId7"/>
      <w:pgSz w:w="11900" w:h="16838"/>
      <w:pgMar w:top="1425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A4" w:rsidRDefault="005349A4" w:rsidP="00C56FCA">
      <w:pPr>
        <w:spacing w:after="0" w:line="240" w:lineRule="auto"/>
      </w:pPr>
      <w:r>
        <w:separator/>
      </w:r>
    </w:p>
  </w:endnote>
  <w:endnote w:type="continuationSeparator" w:id="0">
    <w:p w:rsidR="005349A4" w:rsidRDefault="005349A4" w:rsidP="00C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323160"/>
      <w:docPartObj>
        <w:docPartGallery w:val="Page Numbers (Bottom of Page)"/>
        <w:docPartUnique/>
      </w:docPartObj>
    </w:sdtPr>
    <w:sdtEndPr/>
    <w:sdtContent>
      <w:p w:rsidR="00C56FCA" w:rsidRDefault="00C56F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DF">
          <w:rPr>
            <w:noProof/>
          </w:rPr>
          <w:t>1</w:t>
        </w:r>
        <w:r>
          <w:fldChar w:fldCharType="end"/>
        </w:r>
      </w:p>
    </w:sdtContent>
  </w:sdt>
  <w:p w:rsidR="00C56FCA" w:rsidRDefault="00C56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A4" w:rsidRDefault="005349A4" w:rsidP="00C56FCA">
      <w:pPr>
        <w:spacing w:after="0" w:line="240" w:lineRule="auto"/>
      </w:pPr>
      <w:r>
        <w:separator/>
      </w:r>
    </w:p>
  </w:footnote>
  <w:footnote w:type="continuationSeparator" w:id="0">
    <w:p w:rsidR="005349A4" w:rsidRDefault="005349A4" w:rsidP="00C5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5A873EC6"/>
    <w:multiLevelType w:val="hybridMultilevel"/>
    <w:tmpl w:val="1E562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B"/>
    <w:rsid w:val="0023241A"/>
    <w:rsid w:val="002E61DF"/>
    <w:rsid w:val="005349A4"/>
    <w:rsid w:val="008D0133"/>
    <w:rsid w:val="00C56FCA"/>
    <w:rsid w:val="00CB724B"/>
    <w:rsid w:val="00C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E53"/>
  <w15:chartTrackingRefBased/>
  <w15:docId w15:val="{9848C3D5-CEAA-43D5-A1BD-D7642CA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4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FCA"/>
  </w:style>
  <w:style w:type="paragraph" w:styleId="Stopka">
    <w:name w:val="footer"/>
    <w:basedOn w:val="Normalny"/>
    <w:link w:val="StopkaZnak"/>
    <w:uiPriority w:val="99"/>
    <w:unhideWhenUsed/>
    <w:rsid w:val="00C5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Szkola4</dc:creator>
  <cp:keywords/>
  <dc:description/>
  <cp:lastModifiedBy>malgorzata.soja@gmail.com</cp:lastModifiedBy>
  <cp:revision>4</cp:revision>
  <dcterms:created xsi:type="dcterms:W3CDTF">2025-02-26T12:00:00Z</dcterms:created>
  <dcterms:modified xsi:type="dcterms:W3CDTF">2025-03-05T19:34:00Z</dcterms:modified>
</cp:coreProperties>
</file>